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0967" w14:textId="4010BBAC" w:rsidR="00835CCF" w:rsidRPr="0013124B" w:rsidRDefault="007F2DDF" w:rsidP="0013124B">
      <w:pPr>
        <w:pStyle w:val="AralkYok"/>
        <w:rPr>
          <w:rFonts w:ascii="Times New Roman" w:hAnsi="Times New Roman" w:cs="Times New Roman"/>
          <w:b/>
          <w:color w:val="C00000"/>
        </w:rPr>
      </w:pPr>
      <w:r>
        <w:rPr>
          <w:rFonts w:ascii="Times New Roman" w:hAnsi="Times New Roman" w:cs="Times New Roman"/>
          <w:b/>
          <w:color w:val="C00000"/>
        </w:rPr>
        <w:t xml:space="preserve">BASIN BÜLTENİ </w:t>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Pr>
          <w:rFonts w:ascii="Times New Roman" w:hAnsi="Times New Roman" w:cs="Times New Roman"/>
          <w:b/>
          <w:color w:val="C00000"/>
        </w:rPr>
        <w:tab/>
      </w:r>
      <w:r w:rsidR="00D14DEC">
        <w:rPr>
          <w:rFonts w:ascii="Times New Roman" w:hAnsi="Times New Roman" w:cs="Times New Roman"/>
          <w:b/>
          <w:color w:val="C00000"/>
        </w:rPr>
        <w:t>..</w:t>
      </w:r>
      <w:r w:rsidR="0050265C">
        <w:rPr>
          <w:rFonts w:ascii="Times New Roman" w:hAnsi="Times New Roman" w:cs="Times New Roman"/>
          <w:b/>
          <w:color w:val="C00000"/>
        </w:rPr>
        <w:t>.</w:t>
      </w:r>
      <w:r w:rsidR="00E16ACC">
        <w:rPr>
          <w:rFonts w:ascii="Times New Roman" w:hAnsi="Times New Roman" w:cs="Times New Roman"/>
          <w:b/>
          <w:color w:val="C00000"/>
        </w:rPr>
        <w:t>0</w:t>
      </w:r>
      <w:r w:rsidR="00835CCF">
        <w:rPr>
          <w:rFonts w:ascii="Times New Roman" w:hAnsi="Times New Roman" w:cs="Times New Roman"/>
          <w:b/>
          <w:color w:val="C00000"/>
        </w:rPr>
        <w:t>.202</w:t>
      </w:r>
      <w:r w:rsidR="00E16ACC">
        <w:rPr>
          <w:rFonts w:ascii="Times New Roman" w:hAnsi="Times New Roman" w:cs="Times New Roman"/>
          <w:b/>
          <w:color w:val="C00000"/>
        </w:rPr>
        <w:t>4</w:t>
      </w:r>
    </w:p>
    <w:p w14:paraId="23FA5397" w14:textId="70B25F7D" w:rsidR="00B822D1" w:rsidRDefault="00B822D1" w:rsidP="00E701CD">
      <w:pPr>
        <w:jc w:val="center"/>
        <w:rPr>
          <w:b/>
          <w:bCs/>
        </w:rPr>
      </w:pPr>
    </w:p>
    <w:p w14:paraId="118DACEC" w14:textId="54B757A2" w:rsidR="007B215E" w:rsidRDefault="00A6576C" w:rsidP="00637237">
      <w:pPr>
        <w:rPr>
          <w:b/>
          <w:bCs/>
          <w:sz w:val="32"/>
          <w:szCs w:val="32"/>
        </w:rPr>
      </w:pPr>
      <w:r w:rsidRPr="009609B3">
        <w:rPr>
          <w:b/>
          <w:bCs/>
          <w:noProof/>
          <w:sz w:val="32"/>
          <w:szCs w:val="32"/>
        </w:rPr>
        <w:drawing>
          <wp:anchor distT="0" distB="0" distL="114300" distR="114300" simplePos="0" relativeHeight="251660288" behindDoc="1" locked="0" layoutInCell="1" allowOverlap="1" wp14:anchorId="45B2BB20" wp14:editId="15B21D59">
            <wp:simplePos x="0" y="0"/>
            <wp:positionH relativeFrom="column">
              <wp:posOffset>2082800</wp:posOffset>
            </wp:positionH>
            <wp:positionV relativeFrom="paragraph">
              <wp:posOffset>48260</wp:posOffset>
            </wp:positionV>
            <wp:extent cx="1350645" cy="718297"/>
            <wp:effectExtent l="0" t="0" r="1905" b="5715"/>
            <wp:wrapNone/>
            <wp:docPr id="18335861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8612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1277" cy="718633"/>
                    </a:xfrm>
                    <a:prstGeom prst="rect">
                      <a:avLst/>
                    </a:prstGeom>
                  </pic:spPr>
                </pic:pic>
              </a:graphicData>
            </a:graphic>
            <wp14:sizeRelH relativeFrom="margin">
              <wp14:pctWidth>0</wp14:pctWidth>
            </wp14:sizeRelH>
            <wp14:sizeRelV relativeFrom="margin">
              <wp14:pctHeight>0</wp14:pctHeight>
            </wp14:sizeRelV>
          </wp:anchor>
        </w:drawing>
      </w:r>
      <w:r>
        <w:rPr>
          <w:b/>
          <w:bCs/>
          <w:noProof/>
          <w:sz w:val="32"/>
          <w:szCs w:val="32"/>
        </w:rPr>
        <w:drawing>
          <wp:anchor distT="0" distB="0" distL="114300" distR="114300" simplePos="0" relativeHeight="251659264" behindDoc="1" locked="0" layoutInCell="1" allowOverlap="1" wp14:anchorId="337731B9" wp14:editId="77161CD7">
            <wp:simplePos x="0" y="0"/>
            <wp:positionH relativeFrom="column">
              <wp:posOffset>3524250</wp:posOffset>
            </wp:positionH>
            <wp:positionV relativeFrom="paragraph">
              <wp:posOffset>3810</wp:posOffset>
            </wp:positionV>
            <wp:extent cx="755650" cy="752902"/>
            <wp:effectExtent l="0" t="0" r="6350" b="9525"/>
            <wp:wrapNone/>
            <wp:docPr id="251928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2880" name="Resim 251928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980" cy="756220"/>
                    </a:xfrm>
                    <a:prstGeom prst="rect">
                      <a:avLst/>
                    </a:prstGeom>
                  </pic:spPr>
                </pic:pic>
              </a:graphicData>
            </a:graphic>
            <wp14:sizeRelH relativeFrom="margin">
              <wp14:pctWidth>0</wp14:pctWidth>
            </wp14:sizeRelH>
            <wp14:sizeRelV relativeFrom="margin">
              <wp14:pctHeight>0</wp14:pctHeight>
            </wp14:sizeRelV>
          </wp:anchor>
        </w:drawing>
      </w:r>
    </w:p>
    <w:p w14:paraId="6F1CCFB4" w14:textId="37C6101B" w:rsidR="00975556" w:rsidRDefault="00975556" w:rsidP="00637237">
      <w:pPr>
        <w:rPr>
          <w:b/>
          <w:bCs/>
          <w:sz w:val="32"/>
          <w:szCs w:val="32"/>
        </w:rPr>
      </w:pPr>
    </w:p>
    <w:p w14:paraId="593D6BE7" w14:textId="77777777" w:rsidR="00A6576C" w:rsidRDefault="00A6576C" w:rsidP="00637237">
      <w:pPr>
        <w:rPr>
          <w:b/>
          <w:bCs/>
          <w:sz w:val="32"/>
          <w:szCs w:val="32"/>
        </w:rPr>
      </w:pPr>
    </w:p>
    <w:p w14:paraId="53CEE1CB" w14:textId="7601CED5" w:rsidR="00975556" w:rsidRPr="00A6576C" w:rsidRDefault="00975556" w:rsidP="00637237">
      <w:pPr>
        <w:rPr>
          <w:b/>
          <w:bCs/>
          <w:sz w:val="32"/>
          <w:szCs w:val="32"/>
        </w:rPr>
      </w:pPr>
    </w:p>
    <w:p w14:paraId="610CFFAC" w14:textId="6DEFCC3B" w:rsidR="007B215E" w:rsidRPr="00A6576C" w:rsidRDefault="007B215E" w:rsidP="007B215E">
      <w:pPr>
        <w:jc w:val="center"/>
        <w:rPr>
          <w:b/>
          <w:bCs/>
          <w:sz w:val="32"/>
          <w:szCs w:val="32"/>
        </w:rPr>
      </w:pPr>
      <w:r w:rsidRPr="00A6576C">
        <w:rPr>
          <w:b/>
          <w:bCs/>
          <w:sz w:val="32"/>
          <w:szCs w:val="32"/>
        </w:rPr>
        <w:t xml:space="preserve">Uluslararası Nakliyeciler Derneği </w:t>
      </w:r>
      <w:r w:rsidR="00291DB8" w:rsidRPr="00A6576C">
        <w:rPr>
          <w:b/>
          <w:bCs/>
          <w:sz w:val="32"/>
          <w:szCs w:val="32"/>
        </w:rPr>
        <w:t xml:space="preserve">Kadın Çalışma Grubu </w:t>
      </w:r>
      <w:r w:rsidRPr="00A6576C">
        <w:rPr>
          <w:b/>
          <w:bCs/>
          <w:sz w:val="32"/>
          <w:szCs w:val="32"/>
        </w:rPr>
        <w:t>ve Türkiye Nakliyeciler Derneği Sosyal Sorumluluk Projesini Hayata Geçiriyor!</w:t>
      </w:r>
    </w:p>
    <w:p w14:paraId="5FE00803" w14:textId="033A5106" w:rsidR="007B215E" w:rsidRPr="00A6576C" w:rsidRDefault="007B215E" w:rsidP="007B215E">
      <w:pPr>
        <w:jc w:val="center"/>
        <w:rPr>
          <w:b/>
          <w:bCs/>
          <w:sz w:val="32"/>
          <w:szCs w:val="32"/>
        </w:rPr>
      </w:pPr>
    </w:p>
    <w:p w14:paraId="4AB955E8" w14:textId="77777777" w:rsidR="007B215E" w:rsidRPr="00A6576C" w:rsidRDefault="007B215E" w:rsidP="007B215E">
      <w:pPr>
        <w:jc w:val="center"/>
        <w:rPr>
          <w:b/>
          <w:bCs/>
          <w:sz w:val="32"/>
          <w:szCs w:val="32"/>
        </w:rPr>
      </w:pPr>
      <w:r w:rsidRPr="00A6576C">
        <w:rPr>
          <w:b/>
          <w:bCs/>
          <w:sz w:val="32"/>
          <w:szCs w:val="32"/>
        </w:rPr>
        <w:t>Eski Brandalar Çocuklar İçin Okul Çantasına Dönüşüyor</w:t>
      </w:r>
    </w:p>
    <w:p w14:paraId="432178C0" w14:textId="77777777" w:rsidR="007B215E" w:rsidRPr="007B215E" w:rsidRDefault="007B215E" w:rsidP="007B215E">
      <w:pPr>
        <w:jc w:val="center"/>
        <w:rPr>
          <w:b/>
          <w:bCs/>
          <w:sz w:val="32"/>
          <w:szCs w:val="32"/>
        </w:rPr>
      </w:pPr>
    </w:p>
    <w:p w14:paraId="5AD03621" w14:textId="77777777" w:rsidR="00AF7D70" w:rsidRPr="00AF7D70" w:rsidRDefault="00AF7D70" w:rsidP="00AF7D70">
      <w:pPr>
        <w:jc w:val="both"/>
      </w:pPr>
    </w:p>
    <w:p w14:paraId="00B96449" w14:textId="4142D9F0" w:rsidR="00AF7D70" w:rsidRPr="00AF7D70" w:rsidRDefault="00AF7D70" w:rsidP="00AF7D70">
      <w:pPr>
        <w:jc w:val="both"/>
      </w:pPr>
      <w:r w:rsidRPr="00AF7D70">
        <w:rPr>
          <w:b/>
          <w:bCs/>
        </w:rPr>
        <w:t xml:space="preserve">Nakliye sektörünün </w:t>
      </w:r>
      <w:r>
        <w:rPr>
          <w:b/>
          <w:bCs/>
        </w:rPr>
        <w:t>iki</w:t>
      </w:r>
      <w:r w:rsidRPr="00AF7D70">
        <w:rPr>
          <w:b/>
          <w:bCs/>
        </w:rPr>
        <w:t xml:space="preserve"> </w:t>
      </w:r>
      <w:r>
        <w:rPr>
          <w:b/>
          <w:bCs/>
        </w:rPr>
        <w:t>D</w:t>
      </w:r>
      <w:r w:rsidRPr="00AF7D70">
        <w:rPr>
          <w:b/>
          <w:bCs/>
        </w:rPr>
        <w:t xml:space="preserve">erneği UND ve TND eğitim için ortak bir projeyi hayata geçirdi. "Eski Brandalar Çocuklar İçin Okul Çantasına Dönüşüyor" sosyal sorumluluk projesi ile eski brandalar okul çantasına dönüştürülecek ve köy okullarına dağıtılacak. </w:t>
      </w:r>
    </w:p>
    <w:p w14:paraId="63490541" w14:textId="77777777" w:rsidR="00AF7D70" w:rsidRPr="00AF7D70" w:rsidRDefault="00AF7D70" w:rsidP="00AF7D70">
      <w:pPr>
        <w:jc w:val="both"/>
      </w:pPr>
      <w:r w:rsidRPr="00AF7D70">
        <w:rPr>
          <w:b/>
          <w:bCs/>
        </w:rPr>
        <w:t> </w:t>
      </w:r>
    </w:p>
    <w:p w14:paraId="035B8C6C" w14:textId="433A6DE1" w:rsidR="00AF7D70" w:rsidRPr="00AF7D70" w:rsidRDefault="00AF7D70" w:rsidP="00AF7D70">
      <w:pPr>
        <w:jc w:val="both"/>
      </w:pPr>
      <w:r w:rsidRPr="00AF7D70">
        <w:t xml:space="preserve">Uluslararası Nakliyeciler Derneği </w:t>
      </w:r>
      <w:r w:rsidR="00023306" w:rsidRPr="00291DB8">
        <w:t>Kadın Çalışma Grubu</w:t>
      </w:r>
      <w:r w:rsidRPr="00291DB8">
        <w:t xml:space="preserve"> </w:t>
      </w:r>
      <w:r w:rsidRPr="00AF7D70">
        <w:t xml:space="preserve">ve Türkiye Nakliyeciler Derneği (TND), çevreye ve eğitime katkı sağlamak amacıyla yeni bir sosyal sorumluluk projesi başlattı. Bu proje kapsamında, firmalardan kullanılmış, </w:t>
      </w:r>
      <w:proofErr w:type="gramStart"/>
      <w:r w:rsidRPr="00AF7D70">
        <w:t>atıl</w:t>
      </w:r>
      <w:proofErr w:type="gramEnd"/>
      <w:r w:rsidRPr="00AF7D70">
        <w:t xml:space="preserve"> durumda olan kamyon, TIR, kamyonet çadır brandaları toplanarak geri dönüşümle okul çantalarına dönüştürülecek ve Anadolu’daki köy okullarında ihtiyaç sahibi çocuklara dağıtılacak.</w:t>
      </w:r>
    </w:p>
    <w:p w14:paraId="6A26C933" w14:textId="77777777" w:rsidR="00AF7D70" w:rsidRPr="00AF7D70" w:rsidRDefault="00AF7D70" w:rsidP="00AF7D70">
      <w:pPr>
        <w:jc w:val="both"/>
      </w:pPr>
      <w:r w:rsidRPr="00AF7D70">
        <w:t> </w:t>
      </w:r>
    </w:p>
    <w:p w14:paraId="6D018BAE" w14:textId="16753CEB" w:rsidR="00AF7D70" w:rsidRPr="00AF7D70" w:rsidRDefault="00AF7D70" w:rsidP="00AF7D70">
      <w:pPr>
        <w:jc w:val="both"/>
      </w:pPr>
      <w:r w:rsidRPr="00AF7D70">
        <w:t>Proje kapsamında, İstanbul’da ve Anadolu’da belirlenen adreslerde brandalar toplanarak Mersin’de bulunan çanta üretim fabrikasına teslim edilecek ve geri dönüşüm süreciyle brandalar okul çantalarına dönüştürülecek. Üretilen çantalar Anadolu’daki köy okullarına teslim edilecek ve ihtiyaç sahibi çocukların eğitimine katkı sağlanacak.</w:t>
      </w:r>
    </w:p>
    <w:p w14:paraId="6F589076" w14:textId="77777777" w:rsidR="00AF7D70" w:rsidRPr="00AF7D70" w:rsidRDefault="00AF7D70" w:rsidP="00AF7D70">
      <w:pPr>
        <w:jc w:val="both"/>
      </w:pPr>
      <w:r w:rsidRPr="00AF7D70">
        <w:t> </w:t>
      </w:r>
    </w:p>
    <w:p w14:paraId="33AB019E" w14:textId="77777777" w:rsidR="00AF7D70" w:rsidRPr="00AF7D70" w:rsidRDefault="00AF7D70" w:rsidP="00AF7D70">
      <w:pPr>
        <w:jc w:val="both"/>
      </w:pPr>
      <w:r w:rsidRPr="00AF7D70">
        <w:t xml:space="preserve">Bu proje ile hem çevreye duyarlılık artırılacak hem de çocukların eğitimine destek olunacak. </w:t>
      </w:r>
      <w:proofErr w:type="gramStart"/>
      <w:r w:rsidRPr="00AF7D70">
        <w:t>Atıl</w:t>
      </w:r>
      <w:proofErr w:type="gramEnd"/>
      <w:r w:rsidRPr="00AF7D70">
        <w:t xml:space="preserve"> brandaların geri dönüştürülmesi, çevre kirliliğini azaltacak ve doğal kaynakların korunmasına yardımcı olacak.</w:t>
      </w:r>
    </w:p>
    <w:p w14:paraId="4269E2E4" w14:textId="77777777" w:rsidR="00AF7D70" w:rsidRPr="00AF7D70" w:rsidRDefault="00AF7D70" w:rsidP="00AF7D70">
      <w:pPr>
        <w:jc w:val="both"/>
      </w:pPr>
      <w:r w:rsidRPr="00AF7D70">
        <w:t> </w:t>
      </w:r>
    </w:p>
    <w:p w14:paraId="73320C28" w14:textId="562AAB1E" w:rsidR="00AF7D70" w:rsidRPr="00AF7D70" w:rsidRDefault="00AF7D70" w:rsidP="00AF7D70">
      <w:pPr>
        <w:jc w:val="both"/>
      </w:pPr>
      <w:r w:rsidRPr="00AF7D70">
        <w:t xml:space="preserve">UND </w:t>
      </w:r>
      <w:r w:rsidR="00291DB8">
        <w:t xml:space="preserve">Kadın Çalışma Grubu </w:t>
      </w:r>
      <w:r w:rsidRPr="00AF7D70">
        <w:t>ve TND, tüm firmaları bu anlamlı projeye katkı sağlamaya davet ediyor.</w:t>
      </w:r>
    </w:p>
    <w:p w14:paraId="529E94E2" w14:textId="77777777" w:rsidR="007B215E" w:rsidRPr="007B215E" w:rsidRDefault="007B215E" w:rsidP="007B215E">
      <w:pPr>
        <w:jc w:val="both"/>
      </w:pPr>
    </w:p>
    <w:sectPr w:rsidR="007B215E" w:rsidRPr="007B215E" w:rsidSect="003F3ECD">
      <w:headerReference w:type="default" r:id="rId12"/>
      <w:pgSz w:w="11906" w:h="16838" w:code="9"/>
      <w:pgMar w:top="720" w:right="720" w:bottom="426"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1B588" w14:textId="77777777" w:rsidR="00213338" w:rsidRDefault="00213338" w:rsidP="00974C26">
      <w:r>
        <w:separator/>
      </w:r>
    </w:p>
  </w:endnote>
  <w:endnote w:type="continuationSeparator" w:id="0">
    <w:p w14:paraId="11C2B9C2" w14:textId="77777777" w:rsidR="00213338" w:rsidRDefault="00213338" w:rsidP="0097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D9CA4" w14:textId="77777777" w:rsidR="00213338" w:rsidRDefault="00213338" w:rsidP="00974C26">
      <w:r>
        <w:separator/>
      </w:r>
    </w:p>
  </w:footnote>
  <w:footnote w:type="continuationSeparator" w:id="0">
    <w:p w14:paraId="0BE72DBC" w14:textId="77777777" w:rsidR="00213338" w:rsidRDefault="00213338" w:rsidP="00974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FA409" w14:textId="77777777" w:rsidR="00637237" w:rsidRDefault="00637237" w:rsidP="007E24F0">
    <w:pPr>
      <w:pStyle w:val="stBilgi"/>
    </w:pPr>
  </w:p>
  <w:p w14:paraId="176CA0F4" w14:textId="6049D919" w:rsidR="00DC0F88" w:rsidRPr="007E24F0" w:rsidRDefault="00DC0F88" w:rsidP="00637237">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349ADD"/>
    <w:multiLevelType w:val="hybridMultilevel"/>
    <w:tmpl w:val="1A64CC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6F716F"/>
    <w:multiLevelType w:val="hybridMultilevel"/>
    <w:tmpl w:val="7F30D5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DC7B9A"/>
    <w:multiLevelType w:val="hybridMultilevel"/>
    <w:tmpl w:val="4CD644FA"/>
    <w:lvl w:ilvl="0" w:tplc="BD8C431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EF5505"/>
    <w:multiLevelType w:val="hybridMultilevel"/>
    <w:tmpl w:val="89B6A24E"/>
    <w:lvl w:ilvl="0" w:tplc="3BE29C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667FF"/>
    <w:multiLevelType w:val="hybridMultilevel"/>
    <w:tmpl w:val="DC4A9BE4"/>
    <w:lvl w:ilvl="0" w:tplc="3DA8A692">
      <w:start w:val="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BA0606"/>
    <w:multiLevelType w:val="hybridMultilevel"/>
    <w:tmpl w:val="397A81B6"/>
    <w:lvl w:ilvl="0" w:tplc="F640AB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E275EF"/>
    <w:multiLevelType w:val="hybridMultilevel"/>
    <w:tmpl w:val="54FA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6A20B2"/>
    <w:multiLevelType w:val="hybridMultilevel"/>
    <w:tmpl w:val="E4308F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3F72ABF"/>
    <w:multiLevelType w:val="hybridMultilevel"/>
    <w:tmpl w:val="16EE1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E434F60"/>
    <w:multiLevelType w:val="hybridMultilevel"/>
    <w:tmpl w:val="85849D7A"/>
    <w:lvl w:ilvl="0" w:tplc="E1A043E8">
      <w:start w:val="8"/>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0080056">
    <w:abstractNumId w:val="0"/>
  </w:num>
  <w:num w:numId="2" w16cid:durableId="1951278247">
    <w:abstractNumId w:val="1"/>
  </w:num>
  <w:num w:numId="3" w16cid:durableId="486826445">
    <w:abstractNumId w:val="8"/>
  </w:num>
  <w:num w:numId="4" w16cid:durableId="2033412952">
    <w:abstractNumId w:val="3"/>
  </w:num>
  <w:num w:numId="5" w16cid:durableId="1774665187">
    <w:abstractNumId w:val="7"/>
  </w:num>
  <w:num w:numId="6" w16cid:durableId="76288024">
    <w:abstractNumId w:val="2"/>
  </w:num>
  <w:num w:numId="7" w16cid:durableId="114259518">
    <w:abstractNumId w:val="6"/>
  </w:num>
  <w:num w:numId="8" w16cid:durableId="167913082">
    <w:abstractNumId w:val="4"/>
  </w:num>
  <w:num w:numId="9" w16cid:durableId="532304486">
    <w:abstractNumId w:val="9"/>
  </w:num>
  <w:num w:numId="10" w16cid:durableId="1084298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xMzcwMTE0NTAyMjJV0lEKTi0uzszPAykwrgUARLDaHywAAAA="/>
  </w:docVars>
  <w:rsids>
    <w:rsidRoot w:val="00F94F20"/>
    <w:rsid w:val="00021CAF"/>
    <w:rsid w:val="00023306"/>
    <w:rsid w:val="00027C37"/>
    <w:rsid w:val="00031FBB"/>
    <w:rsid w:val="000363E5"/>
    <w:rsid w:val="0006159C"/>
    <w:rsid w:val="00092E4A"/>
    <w:rsid w:val="00095FE0"/>
    <w:rsid w:val="000A1120"/>
    <w:rsid w:val="000B6345"/>
    <w:rsid w:val="000C3344"/>
    <w:rsid w:val="000F1ABF"/>
    <w:rsid w:val="000F7937"/>
    <w:rsid w:val="0010657C"/>
    <w:rsid w:val="00113BAE"/>
    <w:rsid w:val="0013124B"/>
    <w:rsid w:val="0014657C"/>
    <w:rsid w:val="001515EF"/>
    <w:rsid w:val="00156FCB"/>
    <w:rsid w:val="00161F2A"/>
    <w:rsid w:val="00166D02"/>
    <w:rsid w:val="001810D0"/>
    <w:rsid w:val="001B5441"/>
    <w:rsid w:val="001C472C"/>
    <w:rsid w:val="001C780D"/>
    <w:rsid w:val="001E3AC6"/>
    <w:rsid w:val="001E4446"/>
    <w:rsid w:val="001E5E92"/>
    <w:rsid w:val="001F4EFC"/>
    <w:rsid w:val="002016EF"/>
    <w:rsid w:val="0020638D"/>
    <w:rsid w:val="00212328"/>
    <w:rsid w:val="00212A32"/>
    <w:rsid w:val="00213338"/>
    <w:rsid w:val="002147F1"/>
    <w:rsid w:val="002256C5"/>
    <w:rsid w:val="00254AA3"/>
    <w:rsid w:val="0025677F"/>
    <w:rsid w:val="002610A5"/>
    <w:rsid w:val="0026222E"/>
    <w:rsid w:val="00277FFC"/>
    <w:rsid w:val="002816C1"/>
    <w:rsid w:val="0028297A"/>
    <w:rsid w:val="0029072B"/>
    <w:rsid w:val="00291DB8"/>
    <w:rsid w:val="002A3499"/>
    <w:rsid w:val="002B1574"/>
    <w:rsid w:val="002B2035"/>
    <w:rsid w:val="002B258D"/>
    <w:rsid w:val="002B7025"/>
    <w:rsid w:val="002C7828"/>
    <w:rsid w:val="002E086E"/>
    <w:rsid w:val="002F02DD"/>
    <w:rsid w:val="002F2E22"/>
    <w:rsid w:val="002F2F21"/>
    <w:rsid w:val="00311192"/>
    <w:rsid w:val="0031243C"/>
    <w:rsid w:val="003156D6"/>
    <w:rsid w:val="0032003B"/>
    <w:rsid w:val="00321660"/>
    <w:rsid w:val="00326E19"/>
    <w:rsid w:val="00330709"/>
    <w:rsid w:val="00335206"/>
    <w:rsid w:val="00336DD2"/>
    <w:rsid w:val="00340A08"/>
    <w:rsid w:val="00365C55"/>
    <w:rsid w:val="00373E7E"/>
    <w:rsid w:val="00377E4F"/>
    <w:rsid w:val="00382146"/>
    <w:rsid w:val="003D1048"/>
    <w:rsid w:val="003D7747"/>
    <w:rsid w:val="003F3ECD"/>
    <w:rsid w:val="003F58ED"/>
    <w:rsid w:val="0040023C"/>
    <w:rsid w:val="00411581"/>
    <w:rsid w:val="00411B4F"/>
    <w:rsid w:val="00417ABF"/>
    <w:rsid w:val="00420C15"/>
    <w:rsid w:val="0043049C"/>
    <w:rsid w:val="00432F5C"/>
    <w:rsid w:val="004479D6"/>
    <w:rsid w:val="00453FF8"/>
    <w:rsid w:val="004549DB"/>
    <w:rsid w:val="00462F37"/>
    <w:rsid w:val="004656E9"/>
    <w:rsid w:val="004854C9"/>
    <w:rsid w:val="0049538A"/>
    <w:rsid w:val="004A7928"/>
    <w:rsid w:val="004B31AF"/>
    <w:rsid w:val="004C14F6"/>
    <w:rsid w:val="004C2814"/>
    <w:rsid w:val="004C2984"/>
    <w:rsid w:val="004D4F7B"/>
    <w:rsid w:val="004E64AF"/>
    <w:rsid w:val="004F4A6A"/>
    <w:rsid w:val="0050265C"/>
    <w:rsid w:val="00521842"/>
    <w:rsid w:val="005225EC"/>
    <w:rsid w:val="00550EB4"/>
    <w:rsid w:val="00564944"/>
    <w:rsid w:val="00565CE6"/>
    <w:rsid w:val="00596CFE"/>
    <w:rsid w:val="005B1048"/>
    <w:rsid w:val="005B39F0"/>
    <w:rsid w:val="005C567E"/>
    <w:rsid w:val="005E0CBA"/>
    <w:rsid w:val="005E295B"/>
    <w:rsid w:val="005E2DCA"/>
    <w:rsid w:val="005F17CD"/>
    <w:rsid w:val="005F1BF3"/>
    <w:rsid w:val="005F3DAD"/>
    <w:rsid w:val="0062003C"/>
    <w:rsid w:val="00633223"/>
    <w:rsid w:val="00637237"/>
    <w:rsid w:val="00646BD3"/>
    <w:rsid w:val="00653787"/>
    <w:rsid w:val="00664214"/>
    <w:rsid w:val="00666B9A"/>
    <w:rsid w:val="00671EBD"/>
    <w:rsid w:val="0068318D"/>
    <w:rsid w:val="00684611"/>
    <w:rsid w:val="0069576E"/>
    <w:rsid w:val="006A2258"/>
    <w:rsid w:val="006C1202"/>
    <w:rsid w:val="006C4D65"/>
    <w:rsid w:val="006C6469"/>
    <w:rsid w:val="006D41E8"/>
    <w:rsid w:val="006E1B1E"/>
    <w:rsid w:val="006F479A"/>
    <w:rsid w:val="00703238"/>
    <w:rsid w:val="007057E9"/>
    <w:rsid w:val="00721852"/>
    <w:rsid w:val="00755C15"/>
    <w:rsid w:val="007701A8"/>
    <w:rsid w:val="007743EF"/>
    <w:rsid w:val="007843A9"/>
    <w:rsid w:val="00795C84"/>
    <w:rsid w:val="007A6661"/>
    <w:rsid w:val="007B0CE2"/>
    <w:rsid w:val="007B215E"/>
    <w:rsid w:val="007C041C"/>
    <w:rsid w:val="007C07AC"/>
    <w:rsid w:val="007C0A0D"/>
    <w:rsid w:val="007D15BE"/>
    <w:rsid w:val="007E24F0"/>
    <w:rsid w:val="007E4175"/>
    <w:rsid w:val="007F2DDF"/>
    <w:rsid w:val="00812AFB"/>
    <w:rsid w:val="008244E9"/>
    <w:rsid w:val="00824932"/>
    <w:rsid w:val="00835CCF"/>
    <w:rsid w:val="0084615B"/>
    <w:rsid w:val="0086041D"/>
    <w:rsid w:val="0087234A"/>
    <w:rsid w:val="00874853"/>
    <w:rsid w:val="008847DF"/>
    <w:rsid w:val="00893DF2"/>
    <w:rsid w:val="0089404B"/>
    <w:rsid w:val="008A64ED"/>
    <w:rsid w:val="008A7B5C"/>
    <w:rsid w:val="008B08C9"/>
    <w:rsid w:val="008B1301"/>
    <w:rsid w:val="008B1BE8"/>
    <w:rsid w:val="008C787F"/>
    <w:rsid w:val="008D2BF2"/>
    <w:rsid w:val="008F3748"/>
    <w:rsid w:val="008F5C2C"/>
    <w:rsid w:val="00903DC7"/>
    <w:rsid w:val="009132CD"/>
    <w:rsid w:val="0091405E"/>
    <w:rsid w:val="00925C1F"/>
    <w:rsid w:val="00930840"/>
    <w:rsid w:val="0093326B"/>
    <w:rsid w:val="009448DF"/>
    <w:rsid w:val="009609B3"/>
    <w:rsid w:val="0096272E"/>
    <w:rsid w:val="00966B4D"/>
    <w:rsid w:val="00971C54"/>
    <w:rsid w:val="00974C26"/>
    <w:rsid w:val="00975556"/>
    <w:rsid w:val="00982F3F"/>
    <w:rsid w:val="009A0B8C"/>
    <w:rsid w:val="009A121B"/>
    <w:rsid w:val="009A4EE8"/>
    <w:rsid w:val="009A5F9B"/>
    <w:rsid w:val="009A6A5A"/>
    <w:rsid w:val="009A6C97"/>
    <w:rsid w:val="009B216D"/>
    <w:rsid w:val="009B68C4"/>
    <w:rsid w:val="009C3440"/>
    <w:rsid w:val="009D4994"/>
    <w:rsid w:val="009D4FCF"/>
    <w:rsid w:val="009E7191"/>
    <w:rsid w:val="009F3781"/>
    <w:rsid w:val="00A0664B"/>
    <w:rsid w:val="00A14563"/>
    <w:rsid w:val="00A20782"/>
    <w:rsid w:val="00A208B0"/>
    <w:rsid w:val="00A378A7"/>
    <w:rsid w:val="00A506A4"/>
    <w:rsid w:val="00A50901"/>
    <w:rsid w:val="00A553BA"/>
    <w:rsid w:val="00A555FD"/>
    <w:rsid w:val="00A6576C"/>
    <w:rsid w:val="00A83B99"/>
    <w:rsid w:val="00A90BE6"/>
    <w:rsid w:val="00AA3542"/>
    <w:rsid w:val="00AB4B59"/>
    <w:rsid w:val="00AC1825"/>
    <w:rsid w:val="00AC6E6F"/>
    <w:rsid w:val="00AD19D5"/>
    <w:rsid w:val="00AE006B"/>
    <w:rsid w:val="00AE00FF"/>
    <w:rsid w:val="00AF7D70"/>
    <w:rsid w:val="00B05C0A"/>
    <w:rsid w:val="00B12173"/>
    <w:rsid w:val="00B144F8"/>
    <w:rsid w:val="00B51BFC"/>
    <w:rsid w:val="00B52945"/>
    <w:rsid w:val="00B57A78"/>
    <w:rsid w:val="00B822D1"/>
    <w:rsid w:val="00B8391C"/>
    <w:rsid w:val="00B85DAB"/>
    <w:rsid w:val="00B866FB"/>
    <w:rsid w:val="00BA47EA"/>
    <w:rsid w:val="00BA5261"/>
    <w:rsid w:val="00BA744C"/>
    <w:rsid w:val="00BB4AEC"/>
    <w:rsid w:val="00BC1C62"/>
    <w:rsid w:val="00BF442C"/>
    <w:rsid w:val="00BF699D"/>
    <w:rsid w:val="00C02B4E"/>
    <w:rsid w:val="00C13E1C"/>
    <w:rsid w:val="00C23682"/>
    <w:rsid w:val="00C35A7C"/>
    <w:rsid w:val="00C43C1B"/>
    <w:rsid w:val="00C44244"/>
    <w:rsid w:val="00C5593C"/>
    <w:rsid w:val="00C867F1"/>
    <w:rsid w:val="00CA1928"/>
    <w:rsid w:val="00CD5E06"/>
    <w:rsid w:val="00CD648D"/>
    <w:rsid w:val="00CF3B57"/>
    <w:rsid w:val="00CF78BE"/>
    <w:rsid w:val="00D00D88"/>
    <w:rsid w:val="00D04161"/>
    <w:rsid w:val="00D05550"/>
    <w:rsid w:val="00D12D0A"/>
    <w:rsid w:val="00D14DEC"/>
    <w:rsid w:val="00D15AE5"/>
    <w:rsid w:val="00D20DC8"/>
    <w:rsid w:val="00D218EF"/>
    <w:rsid w:val="00D34248"/>
    <w:rsid w:val="00D34759"/>
    <w:rsid w:val="00D3750B"/>
    <w:rsid w:val="00D53874"/>
    <w:rsid w:val="00D7097A"/>
    <w:rsid w:val="00D74E50"/>
    <w:rsid w:val="00D84F3B"/>
    <w:rsid w:val="00D94139"/>
    <w:rsid w:val="00D95603"/>
    <w:rsid w:val="00D95982"/>
    <w:rsid w:val="00DA5AA1"/>
    <w:rsid w:val="00DB1976"/>
    <w:rsid w:val="00DB4AC1"/>
    <w:rsid w:val="00DB5A7A"/>
    <w:rsid w:val="00DC0F88"/>
    <w:rsid w:val="00E0698E"/>
    <w:rsid w:val="00E16ACC"/>
    <w:rsid w:val="00E2080E"/>
    <w:rsid w:val="00E2618D"/>
    <w:rsid w:val="00E3586A"/>
    <w:rsid w:val="00E47429"/>
    <w:rsid w:val="00E54491"/>
    <w:rsid w:val="00E56DC7"/>
    <w:rsid w:val="00E701CD"/>
    <w:rsid w:val="00E735B3"/>
    <w:rsid w:val="00E82237"/>
    <w:rsid w:val="00E852A3"/>
    <w:rsid w:val="00E9200C"/>
    <w:rsid w:val="00E92BC6"/>
    <w:rsid w:val="00EA2ED7"/>
    <w:rsid w:val="00EA546F"/>
    <w:rsid w:val="00EB70DA"/>
    <w:rsid w:val="00ED1B94"/>
    <w:rsid w:val="00ED685B"/>
    <w:rsid w:val="00EF0D07"/>
    <w:rsid w:val="00EF6494"/>
    <w:rsid w:val="00F008B3"/>
    <w:rsid w:val="00F067DC"/>
    <w:rsid w:val="00F2083C"/>
    <w:rsid w:val="00F22DFE"/>
    <w:rsid w:val="00F33B82"/>
    <w:rsid w:val="00F65F83"/>
    <w:rsid w:val="00F94F20"/>
    <w:rsid w:val="00F96503"/>
    <w:rsid w:val="00F979A7"/>
    <w:rsid w:val="00F97F93"/>
    <w:rsid w:val="00FA35AF"/>
    <w:rsid w:val="00FA53AB"/>
    <w:rsid w:val="00FB12CE"/>
    <w:rsid w:val="00FC3759"/>
    <w:rsid w:val="00FD1231"/>
    <w:rsid w:val="00FD6FF6"/>
    <w:rsid w:val="00FE6588"/>
    <w:rsid w:val="00FF5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6D22F"/>
  <w15:chartTrackingRefBased/>
  <w15:docId w15:val="{06A77B29-E4E2-4831-8D34-E3727F39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2E"/>
    <w:pPr>
      <w:spacing w:after="0" w:line="240" w:lineRule="auto"/>
    </w:pPr>
    <w:rPr>
      <w:rFonts w:ascii="Calibri" w:hAnsi="Calibri" w:cs="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A1928"/>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4C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E5E92"/>
    <w:pPr>
      <w:spacing w:after="160" w:line="259" w:lineRule="auto"/>
      <w:ind w:left="720"/>
      <w:contextualSpacing/>
    </w:pPr>
    <w:rPr>
      <w:rFonts w:asciiTheme="minorHAnsi" w:hAnsiTheme="minorHAnsi" w:cstheme="minorBidi"/>
      <w:sz w:val="22"/>
      <w:szCs w:val="22"/>
    </w:rPr>
  </w:style>
  <w:style w:type="paragraph" w:styleId="AralkYok">
    <w:name w:val="No Spacing"/>
    <w:link w:val="AralkYokChar"/>
    <w:uiPriority w:val="1"/>
    <w:qFormat/>
    <w:rsid w:val="009A5F9B"/>
    <w:pPr>
      <w:spacing w:after="0" w:line="240" w:lineRule="auto"/>
    </w:pPr>
  </w:style>
  <w:style w:type="paragraph" w:styleId="BalonMetni">
    <w:name w:val="Balloon Text"/>
    <w:basedOn w:val="Normal"/>
    <w:link w:val="BalonMetniChar"/>
    <w:uiPriority w:val="99"/>
    <w:semiHidden/>
    <w:unhideWhenUsed/>
    <w:rsid w:val="006A22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2258"/>
    <w:rPr>
      <w:rFonts w:ascii="Segoe UI" w:hAnsi="Segoe UI" w:cs="Segoe UI"/>
      <w:sz w:val="18"/>
      <w:szCs w:val="18"/>
    </w:rPr>
  </w:style>
  <w:style w:type="character" w:styleId="Kpr">
    <w:name w:val="Hyperlink"/>
    <w:basedOn w:val="VarsaylanParagrafYazTipi"/>
    <w:uiPriority w:val="99"/>
    <w:unhideWhenUsed/>
    <w:rsid w:val="00C43C1B"/>
    <w:rPr>
      <w:color w:val="0563C1" w:themeColor="hyperlink"/>
      <w:u w:val="single"/>
    </w:rPr>
  </w:style>
  <w:style w:type="character" w:customStyle="1" w:styleId="zmlenmeyenBahsetme1">
    <w:name w:val="Çözümlenmeyen Bahsetme1"/>
    <w:basedOn w:val="VarsaylanParagrafYazTipi"/>
    <w:uiPriority w:val="99"/>
    <w:semiHidden/>
    <w:unhideWhenUsed/>
    <w:rsid w:val="00974C26"/>
    <w:rPr>
      <w:color w:val="605E5C"/>
      <w:shd w:val="clear" w:color="auto" w:fill="E1DFDD"/>
    </w:rPr>
  </w:style>
  <w:style w:type="paragraph" w:styleId="stBilgi">
    <w:name w:val="header"/>
    <w:basedOn w:val="Normal"/>
    <w:link w:val="stBilgiChar"/>
    <w:uiPriority w:val="99"/>
    <w:unhideWhenUsed/>
    <w:rsid w:val="00974C26"/>
    <w:pPr>
      <w:tabs>
        <w:tab w:val="center" w:pos="4536"/>
        <w:tab w:val="right" w:pos="9072"/>
      </w:tabs>
    </w:pPr>
    <w:rPr>
      <w:rFonts w:asciiTheme="minorHAnsi" w:hAnsiTheme="minorHAnsi" w:cstheme="minorBidi"/>
      <w:sz w:val="22"/>
      <w:szCs w:val="22"/>
    </w:rPr>
  </w:style>
  <w:style w:type="character" w:customStyle="1" w:styleId="stBilgiChar">
    <w:name w:val="Üst Bilgi Char"/>
    <w:basedOn w:val="VarsaylanParagrafYazTipi"/>
    <w:link w:val="stBilgi"/>
    <w:uiPriority w:val="99"/>
    <w:rsid w:val="00974C26"/>
  </w:style>
  <w:style w:type="paragraph" w:styleId="AltBilgi">
    <w:name w:val="footer"/>
    <w:basedOn w:val="Normal"/>
    <w:link w:val="AltBilgiChar"/>
    <w:uiPriority w:val="99"/>
    <w:unhideWhenUsed/>
    <w:rsid w:val="00974C26"/>
    <w:pPr>
      <w:tabs>
        <w:tab w:val="center" w:pos="4536"/>
        <w:tab w:val="right" w:pos="9072"/>
      </w:tabs>
    </w:pPr>
    <w:rPr>
      <w:rFonts w:asciiTheme="minorHAnsi" w:hAnsiTheme="minorHAnsi" w:cstheme="minorBidi"/>
      <w:sz w:val="22"/>
      <w:szCs w:val="22"/>
    </w:rPr>
  </w:style>
  <w:style w:type="character" w:customStyle="1" w:styleId="AltBilgiChar">
    <w:name w:val="Alt Bilgi Char"/>
    <w:basedOn w:val="VarsaylanParagrafYazTipi"/>
    <w:link w:val="AltBilgi"/>
    <w:uiPriority w:val="99"/>
    <w:rsid w:val="00974C26"/>
  </w:style>
  <w:style w:type="paragraph" w:styleId="NormalWeb">
    <w:name w:val="Normal (Web)"/>
    <w:basedOn w:val="Normal"/>
    <w:uiPriority w:val="99"/>
    <w:unhideWhenUsed/>
    <w:rsid w:val="00D3750B"/>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B85DAB"/>
    <w:rPr>
      <w:b/>
      <w:bCs/>
    </w:rPr>
  </w:style>
  <w:style w:type="paragraph" w:styleId="GvdeMetni">
    <w:name w:val="Body Text"/>
    <w:basedOn w:val="Normal"/>
    <w:link w:val="GvdeMetniChar"/>
    <w:semiHidden/>
    <w:unhideWhenUsed/>
    <w:rsid w:val="00AC6E6F"/>
    <w:pPr>
      <w:spacing w:after="120"/>
    </w:pPr>
    <w:rPr>
      <w:rFonts w:ascii="Garamond" w:eastAsia="Times New Roman" w:hAnsi="Garamond" w:cs="Times New Roman"/>
      <w:sz w:val="22"/>
      <w:szCs w:val="20"/>
      <w:lang w:val="en-US"/>
    </w:rPr>
  </w:style>
  <w:style w:type="character" w:customStyle="1" w:styleId="GvdeMetniChar">
    <w:name w:val="Gövde Metni Char"/>
    <w:basedOn w:val="VarsaylanParagrafYazTipi"/>
    <w:link w:val="GvdeMetni"/>
    <w:semiHidden/>
    <w:rsid w:val="00AC6E6F"/>
    <w:rPr>
      <w:rFonts w:ascii="Garamond" w:eastAsia="Times New Roman" w:hAnsi="Garamond" w:cs="Times New Roman"/>
      <w:szCs w:val="20"/>
      <w:lang w:val="en-US"/>
    </w:rPr>
  </w:style>
  <w:style w:type="character" w:customStyle="1" w:styleId="zmlenmeyenBahsetme2">
    <w:name w:val="Çözümlenmeyen Bahsetme2"/>
    <w:basedOn w:val="VarsaylanParagrafYazTipi"/>
    <w:uiPriority w:val="99"/>
    <w:semiHidden/>
    <w:unhideWhenUsed/>
    <w:rsid w:val="00671EBD"/>
    <w:rPr>
      <w:color w:val="605E5C"/>
      <w:shd w:val="clear" w:color="auto" w:fill="E1DFDD"/>
    </w:rPr>
  </w:style>
  <w:style w:type="character" w:customStyle="1" w:styleId="downloadlinklink">
    <w:name w:val="download_link_link"/>
    <w:basedOn w:val="VarsaylanParagrafYazTipi"/>
    <w:rsid w:val="0020638D"/>
  </w:style>
  <w:style w:type="character" w:customStyle="1" w:styleId="AralkYokChar">
    <w:name w:val="Aralık Yok Char"/>
    <w:basedOn w:val="VarsaylanParagrafYazTipi"/>
    <w:link w:val="AralkYok"/>
    <w:uiPriority w:val="1"/>
    <w:locked/>
    <w:rsid w:val="00BA47EA"/>
  </w:style>
  <w:style w:type="paragraph" w:styleId="KonuBal">
    <w:name w:val="Title"/>
    <w:basedOn w:val="Normal"/>
    <w:next w:val="Normal"/>
    <w:link w:val="KonuBalChar"/>
    <w:uiPriority w:val="10"/>
    <w:qFormat/>
    <w:rsid w:val="005E295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5E295B"/>
    <w:rPr>
      <w:rFonts w:asciiTheme="majorHAnsi" w:eastAsiaTheme="majorEastAsia" w:hAnsiTheme="majorHAnsi" w:cstheme="majorBidi"/>
      <w:spacing w:val="-10"/>
      <w:kern w:val="28"/>
      <w:sz w:val="56"/>
      <w:szCs w:val="56"/>
      <w14:ligatures w14:val="standardContextual"/>
    </w:rPr>
  </w:style>
  <w:style w:type="table" w:customStyle="1" w:styleId="TableNormal">
    <w:name w:val="Table Normal"/>
    <w:uiPriority w:val="2"/>
    <w:semiHidden/>
    <w:unhideWhenUsed/>
    <w:qFormat/>
    <w:rsid w:val="005E29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295B"/>
    <w:pPr>
      <w:widowControl w:val="0"/>
      <w:autoSpaceDE w:val="0"/>
      <w:autoSpaceDN w:val="0"/>
      <w:spacing w:line="260" w:lineRule="exact"/>
    </w:pPr>
    <w:rPr>
      <w:rFonts w:ascii="Carlito" w:eastAsia="Carlito" w:hAnsi="Carlito" w:cs="Carli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9309">
      <w:bodyDiv w:val="1"/>
      <w:marLeft w:val="0"/>
      <w:marRight w:val="0"/>
      <w:marTop w:val="0"/>
      <w:marBottom w:val="0"/>
      <w:divBdr>
        <w:top w:val="none" w:sz="0" w:space="0" w:color="auto"/>
        <w:left w:val="none" w:sz="0" w:space="0" w:color="auto"/>
        <w:bottom w:val="none" w:sz="0" w:space="0" w:color="auto"/>
        <w:right w:val="none" w:sz="0" w:space="0" w:color="auto"/>
      </w:divBdr>
    </w:div>
    <w:div w:id="124353585">
      <w:bodyDiv w:val="1"/>
      <w:marLeft w:val="0"/>
      <w:marRight w:val="0"/>
      <w:marTop w:val="0"/>
      <w:marBottom w:val="0"/>
      <w:divBdr>
        <w:top w:val="none" w:sz="0" w:space="0" w:color="auto"/>
        <w:left w:val="none" w:sz="0" w:space="0" w:color="auto"/>
        <w:bottom w:val="none" w:sz="0" w:space="0" w:color="auto"/>
        <w:right w:val="none" w:sz="0" w:space="0" w:color="auto"/>
      </w:divBdr>
    </w:div>
    <w:div w:id="169679994">
      <w:bodyDiv w:val="1"/>
      <w:marLeft w:val="0"/>
      <w:marRight w:val="0"/>
      <w:marTop w:val="0"/>
      <w:marBottom w:val="0"/>
      <w:divBdr>
        <w:top w:val="none" w:sz="0" w:space="0" w:color="auto"/>
        <w:left w:val="none" w:sz="0" w:space="0" w:color="auto"/>
        <w:bottom w:val="none" w:sz="0" w:space="0" w:color="auto"/>
        <w:right w:val="none" w:sz="0" w:space="0" w:color="auto"/>
      </w:divBdr>
    </w:div>
    <w:div w:id="343749596">
      <w:bodyDiv w:val="1"/>
      <w:marLeft w:val="0"/>
      <w:marRight w:val="0"/>
      <w:marTop w:val="0"/>
      <w:marBottom w:val="0"/>
      <w:divBdr>
        <w:top w:val="none" w:sz="0" w:space="0" w:color="auto"/>
        <w:left w:val="none" w:sz="0" w:space="0" w:color="auto"/>
        <w:bottom w:val="none" w:sz="0" w:space="0" w:color="auto"/>
        <w:right w:val="none" w:sz="0" w:space="0" w:color="auto"/>
      </w:divBdr>
    </w:div>
    <w:div w:id="433785305">
      <w:bodyDiv w:val="1"/>
      <w:marLeft w:val="0"/>
      <w:marRight w:val="0"/>
      <w:marTop w:val="0"/>
      <w:marBottom w:val="0"/>
      <w:divBdr>
        <w:top w:val="none" w:sz="0" w:space="0" w:color="auto"/>
        <w:left w:val="none" w:sz="0" w:space="0" w:color="auto"/>
        <w:bottom w:val="none" w:sz="0" w:space="0" w:color="auto"/>
        <w:right w:val="none" w:sz="0" w:space="0" w:color="auto"/>
      </w:divBdr>
    </w:div>
    <w:div w:id="815340621">
      <w:bodyDiv w:val="1"/>
      <w:marLeft w:val="0"/>
      <w:marRight w:val="0"/>
      <w:marTop w:val="0"/>
      <w:marBottom w:val="0"/>
      <w:divBdr>
        <w:top w:val="none" w:sz="0" w:space="0" w:color="auto"/>
        <w:left w:val="none" w:sz="0" w:space="0" w:color="auto"/>
        <w:bottom w:val="none" w:sz="0" w:space="0" w:color="auto"/>
        <w:right w:val="none" w:sz="0" w:space="0" w:color="auto"/>
      </w:divBdr>
    </w:div>
    <w:div w:id="823013715">
      <w:bodyDiv w:val="1"/>
      <w:marLeft w:val="0"/>
      <w:marRight w:val="0"/>
      <w:marTop w:val="0"/>
      <w:marBottom w:val="0"/>
      <w:divBdr>
        <w:top w:val="none" w:sz="0" w:space="0" w:color="auto"/>
        <w:left w:val="none" w:sz="0" w:space="0" w:color="auto"/>
        <w:bottom w:val="none" w:sz="0" w:space="0" w:color="auto"/>
        <w:right w:val="none" w:sz="0" w:space="0" w:color="auto"/>
      </w:divBdr>
    </w:div>
    <w:div w:id="954139654">
      <w:bodyDiv w:val="1"/>
      <w:marLeft w:val="0"/>
      <w:marRight w:val="0"/>
      <w:marTop w:val="0"/>
      <w:marBottom w:val="0"/>
      <w:divBdr>
        <w:top w:val="none" w:sz="0" w:space="0" w:color="auto"/>
        <w:left w:val="none" w:sz="0" w:space="0" w:color="auto"/>
        <w:bottom w:val="none" w:sz="0" w:space="0" w:color="auto"/>
        <w:right w:val="none" w:sz="0" w:space="0" w:color="auto"/>
      </w:divBdr>
    </w:div>
    <w:div w:id="999231217">
      <w:bodyDiv w:val="1"/>
      <w:marLeft w:val="0"/>
      <w:marRight w:val="0"/>
      <w:marTop w:val="0"/>
      <w:marBottom w:val="0"/>
      <w:divBdr>
        <w:top w:val="none" w:sz="0" w:space="0" w:color="auto"/>
        <w:left w:val="none" w:sz="0" w:space="0" w:color="auto"/>
        <w:bottom w:val="none" w:sz="0" w:space="0" w:color="auto"/>
        <w:right w:val="none" w:sz="0" w:space="0" w:color="auto"/>
      </w:divBdr>
    </w:div>
    <w:div w:id="1185830028">
      <w:bodyDiv w:val="1"/>
      <w:marLeft w:val="0"/>
      <w:marRight w:val="0"/>
      <w:marTop w:val="0"/>
      <w:marBottom w:val="0"/>
      <w:divBdr>
        <w:top w:val="none" w:sz="0" w:space="0" w:color="auto"/>
        <w:left w:val="none" w:sz="0" w:space="0" w:color="auto"/>
        <w:bottom w:val="none" w:sz="0" w:space="0" w:color="auto"/>
        <w:right w:val="none" w:sz="0" w:space="0" w:color="auto"/>
      </w:divBdr>
    </w:div>
    <w:div w:id="1290739663">
      <w:bodyDiv w:val="1"/>
      <w:marLeft w:val="0"/>
      <w:marRight w:val="0"/>
      <w:marTop w:val="0"/>
      <w:marBottom w:val="0"/>
      <w:divBdr>
        <w:top w:val="none" w:sz="0" w:space="0" w:color="auto"/>
        <w:left w:val="none" w:sz="0" w:space="0" w:color="auto"/>
        <w:bottom w:val="none" w:sz="0" w:space="0" w:color="auto"/>
        <w:right w:val="none" w:sz="0" w:space="0" w:color="auto"/>
      </w:divBdr>
    </w:div>
    <w:div w:id="1515802774">
      <w:bodyDiv w:val="1"/>
      <w:marLeft w:val="0"/>
      <w:marRight w:val="0"/>
      <w:marTop w:val="0"/>
      <w:marBottom w:val="0"/>
      <w:divBdr>
        <w:top w:val="none" w:sz="0" w:space="0" w:color="auto"/>
        <w:left w:val="none" w:sz="0" w:space="0" w:color="auto"/>
        <w:bottom w:val="none" w:sz="0" w:space="0" w:color="auto"/>
        <w:right w:val="none" w:sz="0" w:space="0" w:color="auto"/>
      </w:divBdr>
    </w:div>
    <w:div w:id="1524517922">
      <w:bodyDiv w:val="1"/>
      <w:marLeft w:val="0"/>
      <w:marRight w:val="0"/>
      <w:marTop w:val="0"/>
      <w:marBottom w:val="0"/>
      <w:divBdr>
        <w:top w:val="none" w:sz="0" w:space="0" w:color="auto"/>
        <w:left w:val="none" w:sz="0" w:space="0" w:color="auto"/>
        <w:bottom w:val="none" w:sz="0" w:space="0" w:color="auto"/>
        <w:right w:val="none" w:sz="0" w:space="0" w:color="auto"/>
      </w:divBdr>
    </w:div>
    <w:div w:id="1752923549">
      <w:bodyDiv w:val="1"/>
      <w:marLeft w:val="0"/>
      <w:marRight w:val="0"/>
      <w:marTop w:val="0"/>
      <w:marBottom w:val="0"/>
      <w:divBdr>
        <w:top w:val="none" w:sz="0" w:space="0" w:color="auto"/>
        <w:left w:val="none" w:sz="0" w:space="0" w:color="auto"/>
        <w:bottom w:val="none" w:sz="0" w:space="0" w:color="auto"/>
        <w:right w:val="none" w:sz="0" w:space="0" w:color="auto"/>
      </w:divBdr>
    </w:div>
    <w:div w:id="1869365853">
      <w:bodyDiv w:val="1"/>
      <w:marLeft w:val="0"/>
      <w:marRight w:val="0"/>
      <w:marTop w:val="0"/>
      <w:marBottom w:val="0"/>
      <w:divBdr>
        <w:top w:val="none" w:sz="0" w:space="0" w:color="auto"/>
        <w:left w:val="none" w:sz="0" w:space="0" w:color="auto"/>
        <w:bottom w:val="none" w:sz="0" w:space="0" w:color="auto"/>
        <w:right w:val="none" w:sz="0" w:space="0" w:color="auto"/>
      </w:divBdr>
    </w:div>
    <w:div w:id="1943490756">
      <w:bodyDiv w:val="1"/>
      <w:marLeft w:val="0"/>
      <w:marRight w:val="0"/>
      <w:marTop w:val="0"/>
      <w:marBottom w:val="0"/>
      <w:divBdr>
        <w:top w:val="none" w:sz="0" w:space="0" w:color="auto"/>
        <w:left w:val="none" w:sz="0" w:space="0" w:color="auto"/>
        <w:bottom w:val="none" w:sz="0" w:space="0" w:color="auto"/>
        <w:right w:val="none" w:sz="0" w:space="0" w:color="auto"/>
      </w:divBdr>
    </w:div>
    <w:div w:id="195933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75402F8706EEC4CADB6B73896B743C9" ma:contentTypeVersion="12" ma:contentTypeDescription="Yeni belge oluşturun." ma:contentTypeScope="" ma:versionID="ba644b64210352b6ff9c264d5255a7ed">
  <xsd:schema xmlns:xsd="http://www.w3.org/2001/XMLSchema" xmlns:xs="http://www.w3.org/2001/XMLSchema" xmlns:p="http://schemas.microsoft.com/office/2006/metadata/properties" xmlns:ns2="20f0e5d7-f593-4a9b-b035-923d3fd2f4fc" xmlns:ns3="5fb22918-756c-4348-b6ab-2d8f93b6ac0e" targetNamespace="http://schemas.microsoft.com/office/2006/metadata/properties" ma:root="true" ma:fieldsID="67a27485050aaea4d25f883972582387" ns2:_="" ns3:_="">
    <xsd:import namespace="20f0e5d7-f593-4a9b-b035-923d3fd2f4fc"/>
    <xsd:import namespace="5fb22918-756c-4348-b6ab-2d8f93b6ac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0e5d7-f593-4a9b-b035-923d3fd2f4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b22918-756c-4348-b6ab-2d8f93b6ac0e"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627C8-26A6-462A-A704-61CD295B743B}">
  <ds:schemaRefs>
    <ds:schemaRef ds:uri="http://schemas.microsoft.com/sharepoint/v3/contenttype/forms"/>
  </ds:schemaRefs>
</ds:datastoreItem>
</file>

<file path=customXml/itemProps2.xml><?xml version="1.0" encoding="utf-8"?>
<ds:datastoreItem xmlns:ds="http://schemas.openxmlformats.org/officeDocument/2006/customXml" ds:itemID="{6A087C88-032A-402F-9DD2-760BF2ED6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0e5d7-f593-4a9b-b035-923d3fd2f4fc"/>
    <ds:schemaRef ds:uri="5fb22918-756c-4348-b6ab-2d8f93b6a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4F986-17B4-4F3F-A864-F4407AA48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Berkalp Kaya</dc:creator>
  <cp:keywords/>
  <dc:description/>
  <cp:lastModifiedBy>Hatice Hacısalihoğlu</cp:lastModifiedBy>
  <cp:revision>7</cp:revision>
  <cp:lastPrinted>2023-12-22T08:57:00Z</cp:lastPrinted>
  <dcterms:created xsi:type="dcterms:W3CDTF">2024-10-03T07:07:00Z</dcterms:created>
  <dcterms:modified xsi:type="dcterms:W3CDTF">2024-10-07T06:36:00Z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0x010100275402F8706EEC4CADB6B73896B743C9</vt:lpwstr>
  </property>
</Properties>
</file>